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4D" w:rsidRPr="00A26D4D" w:rsidRDefault="00A26D4D" w:rsidP="0091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4D">
        <w:rPr>
          <w:rFonts w:ascii="Times New Roman" w:hAnsi="Times New Roman" w:cs="Times New Roman"/>
          <w:b/>
          <w:sz w:val="28"/>
          <w:szCs w:val="28"/>
        </w:rPr>
        <w:t>Оценка психологической безопасности образовательной среды (психологического климата в школе)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6D4D" w:rsidRPr="00A26D4D" w:rsidRDefault="00A26D4D" w:rsidP="00A2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6D4D" w:rsidRPr="00A26D4D" w:rsidRDefault="00A26D4D" w:rsidP="00A2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E17" w:rsidRPr="00A26D4D" w:rsidRDefault="00232D44" w:rsidP="00916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«ПСИХОЛОГИЧЕСКАЯ БЕЗОПАСНОСТЬ ОБРАЗОВАТЕЛЬНОЙ СРЕДЫ </w:t>
      </w:r>
      <w:r w:rsidR="008F3D00" w:rsidRPr="00A26D4D">
        <w:rPr>
          <w:rFonts w:ascii="Times New Roman" w:hAnsi="Times New Roman" w:cs="Times New Roman"/>
          <w:sz w:val="28"/>
          <w:szCs w:val="28"/>
        </w:rPr>
        <w:t>ОРГАНИЗАЦИИ»,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состоит из трех частей (текст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приведен в приложении):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Отношение к образовательной среде </w:t>
      </w:r>
      <w:r w:rsidR="008F3D00" w:rsidRPr="00A26D4D">
        <w:rPr>
          <w:rFonts w:ascii="Times New Roman" w:hAnsi="Times New Roman" w:cs="Times New Roman"/>
          <w:sz w:val="28"/>
          <w:szCs w:val="28"/>
        </w:rPr>
        <w:t>организации</w:t>
      </w:r>
      <w:r w:rsidRPr="00A26D4D">
        <w:rPr>
          <w:rFonts w:ascii="Times New Roman" w:hAnsi="Times New Roman" w:cs="Times New Roman"/>
          <w:sz w:val="28"/>
          <w:szCs w:val="28"/>
        </w:rPr>
        <w:t>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Значимые характеристики образовательной среды </w:t>
      </w:r>
      <w:r w:rsidR="008F3D00" w:rsidRPr="00A26D4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26D4D">
        <w:rPr>
          <w:rFonts w:ascii="Times New Roman" w:hAnsi="Times New Roman" w:cs="Times New Roman"/>
          <w:sz w:val="28"/>
          <w:szCs w:val="28"/>
        </w:rPr>
        <w:t>и удовлетворенность ими.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Защищенность от психологического насилия во взаимодействии.</w:t>
      </w:r>
    </w:p>
    <w:p w:rsidR="008F3D00" w:rsidRPr="00A26D4D" w:rsidRDefault="008F3D00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00" w:rsidRPr="00A26D4D" w:rsidRDefault="00E7706F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для </w:t>
      </w:r>
      <w:r w:rsidR="008F3D00" w:rsidRPr="00A26D4D">
        <w:rPr>
          <w:rFonts w:ascii="Times New Roman" w:hAnsi="Times New Roman" w:cs="Times New Roman"/>
          <w:sz w:val="28"/>
          <w:szCs w:val="28"/>
        </w:rPr>
        <w:t>педагога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Уважаемый коллега!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Просим Вас принять участие в исследовании образовательной среды </w:t>
      </w:r>
      <w:r w:rsidR="008F3D00" w:rsidRPr="00A26D4D">
        <w:rPr>
          <w:rFonts w:ascii="Times New Roman" w:hAnsi="Times New Roman" w:cs="Times New Roman"/>
          <w:sz w:val="28"/>
          <w:szCs w:val="28"/>
        </w:rPr>
        <w:t>вашей образовательной организации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Выберите один из вариантов ответа, наиболее соответствующий Вашему мнению, отметьте его знаком «+» или подчеркните. 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Как Вы думаете, требует ли работа в Вашей школе постоянного совершенствования Вашего мастерства?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2"/>
        <w:gridCol w:w="1524"/>
        <w:gridCol w:w="1872"/>
        <w:gridCol w:w="1728"/>
        <w:gridCol w:w="1152"/>
      </w:tblGrid>
      <w:tr w:rsidR="00232D44" w:rsidRPr="00A26D4D" w:rsidTr="008F3D00">
        <w:trPr>
          <w:tblCellSpacing w:w="0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нет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Обратите внимание на приведенную ниже шкалу: цифра «1» характеризует работу, которая очень не нравится; «9» - работу, которая очень нравится. Оцените свою работу от 1 до 9.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232D44" w:rsidRPr="00A26D4D" w:rsidTr="00232D44">
        <w:trPr>
          <w:tblCellSpacing w:w="0" w:type="dxa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Собираетесь ли Вы в ближайшее время (1 – 2 года) перейти на другое место работы?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         Н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е могу сказать             Нет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Помогает ли Ваша работа развитию Ваших способностей?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4"/>
        <w:gridCol w:w="1728"/>
        <w:gridCol w:w="2016"/>
        <w:gridCol w:w="1728"/>
        <w:gridCol w:w="1008"/>
      </w:tblGrid>
      <w:tr w:rsidR="00232D44" w:rsidRPr="00A26D4D" w:rsidTr="00232D44">
        <w:trPr>
          <w:tblCellSpacing w:w="0" w:type="dxa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да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нет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Если бы представилась возможность, хотели бы Вы получить другую специальность и связать профессиональное развитие с ней?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                       Н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е могу сказать                   Нет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Какое настроение вызывает у Вас работа, которую Вы выполняете?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8"/>
        <w:gridCol w:w="1721"/>
        <w:gridCol w:w="1276"/>
        <w:gridCol w:w="1843"/>
        <w:gridCol w:w="1701"/>
      </w:tblGrid>
      <w:tr w:rsidR="00232D44" w:rsidRPr="00A26D4D" w:rsidTr="00E7706F">
        <w:trPr>
          <w:tblCellSpacing w:w="0" w:type="dxa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06F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706F" w:rsidRPr="00A26D4D" w:rsidRDefault="00E7706F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Обычно</w:t>
            </w:r>
          </w:p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Чаще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хорошее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влияет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Чаще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плохое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Обычно хорошее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Из перечисленных ниже характеристик </w:t>
      </w:r>
      <w:r w:rsidR="00E7706F" w:rsidRPr="00A26D4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26D4D">
        <w:rPr>
          <w:rFonts w:ascii="Times New Roman" w:hAnsi="Times New Roman" w:cs="Times New Roman"/>
          <w:sz w:val="28"/>
          <w:szCs w:val="28"/>
        </w:rPr>
        <w:t xml:space="preserve"> среды выберите только пять наиболее важных, с Вашей точки зрения, и подчеркните их. Оцените все характеристики по 5-балльное системе.</w:t>
      </w:r>
    </w:p>
    <w:tbl>
      <w:tblPr>
        <w:tblW w:w="101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0"/>
        <w:gridCol w:w="1260"/>
        <w:gridCol w:w="1620"/>
        <w:gridCol w:w="1034"/>
        <w:gridCol w:w="1276"/>
        <w:gridCol w:w="1521"/>
      </w:tblGrid>
      <w:tr w:rsidR="00232D44" w:rsidRPr="00A26D4D" w:rsidTr="00E7706F">
        <w:trPr>
          <w:tblCellSpacing w:w="0" w:type="dxa"/>
          <w:jc w:val="center"/>
        </w:trPr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Характеристики школьной среды</w:t>
            </w:r>
          </w:p>
        </w:tc>
        <w:tc>
          <w:tcPr>
            <w:tcW w:w="67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каждой</w:t>
            </w:r>
          </w:p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из выбранных Вами характеристик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Совсем нет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небольшой степени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большой степени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очень большой степени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D44" w:rsidRPr="00A26D4D" w:rsidTr="00E7706F">
        <w:trPr>
          <w:trHeight w:val="800"/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1. Взаимоотношения с </w:t>
            </w:r>
            <w:r w:rsidR="00E7706F" w:rsidRPr="00A26D4D">
              <w:rPr>
                <w:rFonts w:ascii="Times New Roman" w:hAnsi="Times New Roman" w:cs="Times New Roman"/>
                <w:sz w:val="28"/>
                <w:szCs w:val="28"/>
              </w:rPr>
              <w:t>педагогами и специалистами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2. Взаимоотношения с </w:t>
            </w:r>
            <w:proofErr w:type="gramStart"/>
            <w:r w:rsidR="00E7706F" w:rsidRPr="00A26D4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3. Возможность высказать свою точку зрения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4. Уважительное отношение к себе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5. Сохранение личного достоинства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6. Возможность обратиться за помощью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7. Возможность проявлять инициативу, активность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8. Учет личных проблем и затруднений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Считаете ли Вы свою работу интересной, увлекательной?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4"/>
        <w:gridCol w:w="1584"/>
        <w:gridCol w:w="2016"/>
        <w:gridCol w:w="1728"/>
        <w:gridCol w:w="1152"/>
      </w:tblGrid>
      <w:tr w:rsidR="00232D44" w:rsidRPr="00A26D4D" w:rsidTr="00E7706F">
        <w:trPr>
          <w:tblCellSpacing w:w="0" w:type="dxa"/>
        </w:trPr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да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нет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Насколько защищенным Вы чувствуете себя в </w:t>
      </w:r>
      <w:r w:rsidR="00E7706F" w:rsidRPr="00A26D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26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Ind w:w="-1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2"/>
        <w:gridCol w:w="1418"/>
        <w:gridCol w:w="1417"/>
        <w:gridCol w:w="1193"/>
        <w:gridCol w:w="1344"/>
        <w:gridCol w:w="1386"/>
      </w:tblGrid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Полностью не защищен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Скорее не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защищен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защищен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Как сказать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защищен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не защищен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Полностью защищен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98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1. Публичного унижения/оскорблений: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7706F" w:rsidRPr="00A26D4D">
              <w:rPr>
                <w:rFonts w:ascii="Times New Roman" w:hAnsi="Times New Roman" w:cs="Times New Roman"/>
                <w:sz w:val="28"/>
                <w:szCs w:val="28"/>
              </w:rPr>
              <w:t>обучающимися (воспитанниками)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б) коллегами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в) администрацией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98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2. Угроз: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E7706F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обучающихся (воспитанников)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б) коллег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в) администрации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98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3. Принуждения делать что-либо против Вашего желания: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7706F"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  <w:r w:rsidR="00E7706F" w:rsidRPr="00A2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(воспитанниками)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коллегами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в) администрацией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98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4. Игнорирования: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7706F" w:rsidRPr="00A26D4D">
              <w:rPr>
                <w:rFonts w:ascii="Times New Roman" w:hAnsi="Times New Roman" w:cs="Times New Roman"/>
                <w:sz w:val="28"/>
                <w:szCs w:val="28"/>
              </w:rPr>
              <w:t>обучающимися (воспитанниками)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б) коллегами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в) администрацией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98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5. Недоброжелательного отношения: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7706F" w:rsidRPr="00A26D4D">
              <w:rPr>
                <w:rFonts w:ascii="Times New Roman" w:hAnsi="Times New Roman" w:cs="Times New Roman"/>
                <w:sz w:val="28"/>
                <w:szCs w:val="28"/>
              </w:rPr>
              <w:t>обучающихся (воспитанников)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б) коллег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7706F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в) администрации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Предположим, что по каким-то причинам Вы временно не работаете, вернулись бы Вы на свое место работы?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                               Н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е знаю                              Да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Каждый коллектив, хотя он и состоит из разных людей, имеет свой стиль в работе. Прочитайте внимательно приведенные ниже мнения и ответьте, какое из них лучше всего характеризует особенности коллектива, в котором Вы работаете.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Работать нужно так, как работают в нашем коллективе.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Работать нужно лучше, чем работают в нашем коллективе.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Меня мало волнует, как работают в нашем коллективе.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Несколько вопросов о Вас самих: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Ваш пол: мужской         женский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Ваш возраст (полных лет): _________</w:t>
      </w:r>
    </w:p>
    <w:p w:rsidR="00E7706F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Педагогический</w:t>
      </w:r>
      <w:r w:rsidR="006058E0" w:rsidRPr="00A26D4D">
        <w:rPr>
          <w:rFonts w:ascii="Times New Roman" w:hAnsi="Times New Roman" w:cs="Times New Roman"/>
          <w:sz w:val="28"/>
          <w:szCs w:val="28"/>
        </w:rPr>
        <w:t xml:space="preserve"> стаж работы в ОО</w:t>
      </w:r>
      <w:r w:rsidR="00E7706F" w:rsidRPr="00A26D4D">
        <w:rPr>
          <w:rFonts w:ascii="Times New Roman" w:hAnsi="Times New Roman" w:cs="Times New Roman"/>
          <w:sz w:val="28"/>
          <w:szCs w:val="28"/>
        </w:rPr>
        <w:t>: _________</w:t>
      </w:r>
    </w:p>
    <w:p w:rsidR="00232D44" w:rsidRPr="00A26D4D" w:rsidRDefault="00E7706F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для </w:t>
      </w:r>
      <w:r w:rsidR="00E7706F" w:rsidRPr="00A26D4D">
        <w:rPr>
          <w:rFonts w:ascii="Times New Roman" w:hAnsi="Times New Roman" w:cs="Times New Roman"/>
          <w:sz w:val="28"/>
          <w:szCs w:val="28"/>
        </w:rPr>
        <w:t>обучающегося (воспитанника)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Уважаемый ученик!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Просим Вас принять участие в исследовании образовательной среды школы.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Исследование проводится анонимно.</w:t>
      </w:r>
    </w:p>
    <w:p w:rsidR="00232D44" w:rsidRPr="00A26D4D" w:rsidRDefault="00E7706F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Попросите ученика выбрать</w:t>
      </w:r>
      <w:r w:rsidR="00232D44" w:rsidRPr="00A26D4D">
        <w:rPr>
          <w:rFonts w:ascii="Times New Roman" w:hAnsi="Times New Roman" w:cs="Times New Roman"/>
          <w:sz w:val="28"/>
          <w:szCs w:val="28"/>
        </w:rPr>
        <w:t xml:space="preserve"> один из вариантов ответа, наиболее соответствующий </w:t>
      </w:r>
      <w:r w:rsidRPr="00A26D4D">
        <w:rPr>
          <w:rFonts w:ascii="Times New Roman" w:hAnsi="Times New Roman" w:cs="Times New Roman"/>
          <w:sz w:val="28"/>
          <w:szCs w:val="28"/>
        </w:rPr>
        <w:t>его</w:t>
      </w:r>
      <w:r w:rsidR="00232D44" w:rsidRPr="00A26D4D">
        <w:rPr>
          <w:rFonts w:ascii="Times New Roman" w:hAnsi="Times New Roman" w:cs="Times New Roman"/>
          <w:sz w:val="28"/>
          <w:szCs w:val="28"/>
        </w:rPr>
        <w:t xml:space="preserve"> мнению, отметьте </w:t>
      </w:r>
      <w:r w:rsidRPr="00A26D4D">
        <w:rPr>
          <w:rFonts w:ascii="Times New Roman" w:hAnsi="Times New Roman" w:cs="Times New Roman"/>
          <w:sz w:val="28"/>
          <w:szCs w:val="28"/>
        </w:rPr>
        <w:t>ответ</w:t>
      </w:r>
      <w:r w:rsidR="00232D44" w:rsidRPr="00A26D4D">
        <w:rPr>
          <w:rFonts w:ascii="Times New Roman" w:hAnsi="Times New Roman" w:cs="Times New Roman"/>
          <w:sz w:val="28"/>
          <w:szCs w:val="28"/>
        </w:rPr>
        <w:t xml:space="preserve"> знаком «+» или подчеркните.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Как Вы думаете, требует ли обучение в Вашей </w:t>
      </w:r>
      <w:r w:rsidR="00E7706F" w:rsidRPr="00A26D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26D4D">
        <w:rPr>
          <w:rFonts w:ascii="Times New Roman" w:hAnsi="Times New Roman" w:cs="Times New Roman"/>
          <w:sz w:val="28"/>
          <w:szCs w:val="28"/>
        </w:rPr>
        <w:t xml:space="preserve"> постоянного совершенствования Ваших возможностей?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"/>
        <w:gridCol w:w="1584"/>
        <w:gridCol w:w="1872"/>
        <w:gridCol w:w="1728"/>
        <w:gridCol w:w="1152"/>
      </w:tblGrid>
      <w:tr w:rsidR="00232D44" w:rsidRPr="00A26D4D" w:rsidTr="00232D44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нет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Обратите внимание на приведенную ниже шкалу: цифра «1» характеризует школу, которая очень не нравится; «9» - школу, которая очень нравится. Оцените свою школу от 1 до 9.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232D44" w:rsidRPr="00A26D4D" w:rsidTr="00232D44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lastRenderedPageBreak/>
        <w:t xml:space="preserve">Если бы переехали в другой район города, стали бы ездить на учебу в свою </w:t>
      </w:r>
      <w:r w:rsidR="00EA221A" w:rsidRPr="00A26D4D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A26D4D">
        <w:rPr>
          <w:rFonts w:ascii="Times New Roman" w:hAnsi="Times New Roman" w:cs="Times New Roman"/>
          <w:sz w:val="28"/>
          <w:szCs w:val="28"/>
        </w:rPr>
        <w:t>?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                                 Н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е знаю                              Да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Считаете ли Вы, что обучение в </w:t>
      </w:r>
      <w:r w:rsidR="00EA221A" w:rsidRPr="00A26D4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A26D4D">
        <w:rPr>
          <w:rFonts w:ascii="Times New Roman" w:hAnsi="Times New Roman" w:cs="Times New Roman"/>
          <w:sz w:val="28"/>
          <w:szCs w:val="28"/>
        </w:rPr>
        <w:t>помогает развитию: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 а) интеллектуальных способностей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"/>
        <w:gridCol w:w="1584"/>
        <w:gridCol w:w="1872"/>
        <w:gridCol w:w="1728"/>
        <w:gridCol w:w="1152"/>
      </w:tblGrid>
      <w:tr w:rsidR="00232D44" w:rsidRPr="00A26D4D" w:rsidTr="00232D44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нет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б) жизненных умений и навыков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"/>
        <w:gridCol w:w="1584"/>
        <w:gridCol w:w="1872"/>
        <w:gridCol w:w="1728"/>
        <w:gridCol w:w="1152"/>
      </w:tblGrid>
      <w:tr w:rsidR="00232D44" w:rsidRPr="00A26D4D" w:rsidTr="00232D44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нет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Если бы пришлось выбирать из всех </w:t>
      </w:r>
      <w:r w:rsidR="00EA221A" w:rsidRPr="00A26D4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A26D4D">
        <w:rPr>
          <w:rFonts w:ascii="Times New Roman" w:hAnsi="Times New Roman" w:cs="Times New Roman"/>
          <w:sz w:val="28"/>
          <w:szCs w:val="28"/>
        </w:rPr>
        <w:t xml:space="preserve"> района, выбрали бы Вы 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?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                        Н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е могу сказать                              Нет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Какое настроение чаще всего бывает у Вас </w:t>
      </w:r>
      <w:r w:rsidR="00EA221A" w:rsidRPr="00A26D4D">
        <w:rPr>
          <w:rFonts w:ascii="Times New Roman" w:hAnsi="Times New Roman" w:cs="Times New Roman"/>
          <w:sz w:val="28"/>
          <w:szCs w:val="28"/>
        </w:rPr>
        <w:t>в период пребывания в образовательной организации</w:t>
      </w:r>
      <w:r w:rsidRPr="00A26D4D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8"/>
        <w:gridCol w:w="1680"/>
        <w:gridCol w:w="1200"/>
        <w:gridCol w:w="1860"/>
        <w:gridCol w:w="1164"/>
      </w:tblGrid>
      <w:tr w:rsidR="00232D44" w:rsidRPr="00A26D4D" w:rsidTr="006058E0">
        <w:trPr>
          <w:tblCellSpacing w:w="0" w:type="dxa"/>
          <w:jc w:val="center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Обычно   плохое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Чаще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хорошее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влияет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Чаще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плохое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Обычно хорошее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Из перечисленных ниже характеристик </w:t>
      </w:r>
      <w:r w:rsidR="00EA221A" w:rsidRPr="00A26D4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26D4D">
        <w:rPr>
          <w:rFonts w:ascii="Times New Roman" w:hAnsi="Times New Roman" w:cs="Times New Roman"/>
          <w:sz w:val="28"/>
          <w:szCs w:val="28"/>
        </w:rPr>
        <w:t xml:space="preserve"> среды выберите только пять наиболее важных, с Вашей точки зрения, и подчеркните их. Оцените все характеристики по 5-балльное системе.</w:t>
      </w:r>
    </w:p>
    <w:tbl>
      <w:tblPr>
        <w:tblW w:w="98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0"/>
        <w:gridCol w:w="1092"/>
        <w:gridCol w:w="1418"/>
        <w:gridCol w:w="1134"/>
        <w:gridCol w:w="1417"/>
        <w:gridCol w:w="1418"/>
      </w:tblGrid>
      <w:tr w:rsidR="00232D44" w:rsidRPr="00A26D4D" w:rsidTr="00EA221A">
        <w:trPr>
          <w:tblCellSpacing w:w="0" w:type="dxa"/>
          <w:jc w:val="center"/>
        </w:trPr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Характеристики школьной среды</w:t>
            </w:r>
          </w:p>
        </w:tc>
        <w:tc>
          <w:tcPr>
            <w:tcW w:w="64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каждой</w:t>
            </w:r>
          </w:p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из выбранных Вами характеристик</w:t>
            </w:r>
          </w:p>
        </w:tc>
      </w:tr>
      <w:tr w:rsidR="00232D44" w:rsidRPr="00A26D4D" w:rsidTr="00EA22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Совсем нет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небольшой степени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большой степени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очень большой степени</w:t>
            </w:r>
          </w:p>
        </w:tc>
      </w:tr>
      <w:tr w:rsidR="00232D44" w:rsidRPr="00A26D4D" w:rsidTr="00EA221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D44" w:rsidRPr="00A26D4D" w:rsidTr="00EA221A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1. Взаимоотношения с учителями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A221A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2. Взаимоотношения с учениками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A221A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3. Возможность высказать свою точку зрения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A221A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4. Уважительное отношение к себе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A221A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5. Сохранение личного достоинства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A221A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6. Возможность обратиться за помощью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A221A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7. Возможность проявлять инициативу, активность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EA221A">
        <w:trPr>
          <w:tblCellSpacing w:w="0" w:type="dxa"/>
          <w:jc w:val="center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8. Учет личных проблем и затруднений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lastRenderedPageBreak/>
        <w:t xml:space="preserve">Считаете ли Вы свое обучение в </w:t>
      </w:r>
      <w:r w:rsidR="00EA221A" w:rsidRPr="00A26D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26D4D">
        <w:rPr>
          <w:rFonts w:ascii="Times New Roman" w:hAnsi="Times New Roman" w:cs="Times New Roman"/>
          <w:sz w:val="28"/>
          <w:szCs w:val="28"/>
        </w:rPr>
        <w:t xml:space="preserve"> интересным?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"/>
        <w:gridCol w:w="1584"/>
        <w:gridCol w:w="1872"/>
        <w:gridCol w:w="1728"/>
        <w:gridCol w:w="1152"/>
      </w:tblGrid>
      <w:tr w:rsidR="00232D44" w:rsidRPr="00A26D4D" w:rsidTr="00232D44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нет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Насколько защищенным Вы чувствуете себя в </w:t>
      </w:r>
      <w:r w:rsidR="00EA221A" w:rsidRPr="00A26D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26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4"/>
        <w:gridCol w:w="1775"/>
        <w:gridCol w:w="1597"/>
        <w:gridCol w:w="1242"/>
        <w:gridCol w:w="1597"/>
        <w:gridCol w:w="1775"/>
      </w:tblGrid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Полностью не защищен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Скорее не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защищен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защищен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Как сказать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защищен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не защищен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Полностью защищен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8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1. Публичного унижения/оскорблений: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одноклассниками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A221A" w:rsidRPr="00A26D4D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8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2. Угроз: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одноклассников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A221A" w:rsidRPr="00A26D4D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8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3. Принуждения делать что-либо против Вашего желания: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одноклассниками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A221A" w:rsidRPr="00A26D4D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8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4. Игнорирования: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одноклассниками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A221A" w:rsidRPr="00A26D4D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8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5. Недоброжелательного отношения: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одноклассников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A221A" w:rsidRPr="00A26D4D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Предположим, что по каким-то причинам Вы долго не могли посещать </w:t>
      </w:r>
      <w:r w:rsidR="00EA221A" w:rsidRPr="00A26D4D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A26D4D">
        <w:rPr>
          <w:rFonts w:ascii="Times New Roman" w:hAnsi="Times New Roman" w:cs="Times New Roman"/>
          <w:sz w:val="28"/>
          <w:szCs w:val="28"/>
        </w:rPr>
        <w:t>, вернулись бы Вы на свое прежнее место учебы?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                                 Н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е знаю                              Да</w:t>
      </w:r>
    </w:p>
    <w:p w:rsidR="006058E0" w:rsidRPr="00A26D4D" w:rsidRDefault="006058E0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Несколько вопросов о Вас самих: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Ваш пол: мужской             женский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Ваш возраст (полных лет): ___________</w:t>
      </w:r>
    </w:p>
    <w:p w:rsidR="00EA221A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br/>
      </w:r>
    </w:p>
    <w:p w:rsidR="00232D44" w:rsidRPr="00A26D4D" w:rsidRDefault="00EA221A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A221A" w:rsidRPr="00A26D4D" w:rsidRDefault="00EA221A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По возможности проведите работу с родителями, опросив их по тексту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для родителя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Уважаемый родитель!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Просим Вас принять участие в исследовании образовательной среды </w:t>
      </w:r>
      <w:r w:rsidR="00EA221A" w:rsidRPr="00A26D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Исследование проводится анонимно.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lastRenderedPageBreak/>
        <w:t>Выберите один из вариантов ответа, наиболее соответствующий Вашему мнению, отметьте его знаком «+» или подчеркните.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Считаете ли Вы, что обучение ребенка в данной школе помогает развитию его интеллектуальных способностей и жизненных умений?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"/>
        <w:gridCol w:w="1584"/>
        <w:gridCol w:w="1872"/>
        <w:gridCol w:w="1728"/>
        <w:gridCol w:w="1152"/>
      </w:tblGrid>
      <w:tr w:rsidR="00232D44" w:rsidRPr="00A26D4D" w:rsidTr="00232D44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Да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да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Пожалуй, нет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Если бы пришлось выбирать из всех школ района, отправили бы Вы ребенка в 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?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                                 Н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е знаю                              Да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 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Обратите внимание на приведенную ниже шкалу: цифра «1» характеризует школу, которая очень не нравится; «9» - школу, которая очень нравится. Оцените школу, где учится Ваш ребенок.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232D44" w:rsidRPr="00A26D4D" w:rsidTr="00232D44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Каждая школа имеет свой стиль в работе. Прочитайте внимательно приведенные ниже мнения и ответьте, какое из них лучше всего характеризует стиль Вашей школы.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Обучать и воспитывать нужно так, как это делают 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EA221A" w:rsidRPr="00A26D4D">
        <w:rPr>
          <w:rFonts w:ascii="Times New Roman" w:hAnsi="Times New Roman" w:cs="Times New Roman"/>
          <w:sz w:val="28"/>
          <w:szCs w:val="28"/>
        </w:rPr>
        <w:t>ОО</w:t>
      </w:r>
      <w:r w:rsidRPr="00A26D4D">
        <w:rPr>
          <w:rFonts w:ascii="Times New Roman" w:hAnsi="Times New Roman" w:cs="Times New Roman"/>
          <w:sz w:val="28"/>
          <w:szCs w:val="28"/>
        </w:rPr>
        <w:t>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Обучать и воспитывать нужно лучше, чем это делают 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EA221A" w:rsidRPr="00A26D4D">
        <w:rPr>
          <w:rFonts w:ascii="Times New Roman" w:hAnsi="Times New Roman" w:cs="Times New Roman"/>
          <w:sz w:val="28"/>
          <w:szCs w:val="28"/>
        </w:rPr>
        <w:t>ОО</w:t>
      </w:r>
      <w:r w:rsidRPr="00A26D4D">
        <w:rPr>
          <w:rFonts w:ascii="Times New Roman" w:hAnsi="Times New Roman" w:cs="Times New Roman"/>
          <w:sz w:val="28"/>
          <w:szCs w:val="28"/>
        </w:rPr>
        <w:t>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Меня не очень волнует, как обучают и воспитывают 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EA221A" w:rsidRPr="00A26D4D">
        <w:rPr>
          <w:rFonts w:ascii="Times New Roman" w:hAnsi="Times New Roman" w:cs="Times New Roman"/>
          <w:sz w:val="28"/>
          <w:szCs w:val="28"/>
        </w:rPr>
        <w:t>ОО</w:t>
      </w:r>
      <w:r w:rsidRPr="00A26D4D">
        <w:rPr>
          <w:rFonts w:ascii="Times New Roman" w:hAnsi="Times New Roman" w:cs="Times New Roman"/>
          <w:sz w:val="28"/>
          <w:szCs w:val="28"/>
        </w:rPr>
        <w:t>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Какое настроение бывает у Вас, когда Вы посещаете </w:t>
      </w:r>
      <w:r w:rsidR="00EA221A" w:rsidRPr="00A26D4D">
        <w:rPr>
          <w:rFonts w:ascii="Times New Roman" w:hAnsi="Times New Roman" w:cs="Times New Roman"/>
          <w:sz w:val="28"/>
          <w:szCs w:val="28"/>
        </w:rPr>
        <w:t>ОО</w:t>
      </w:r>
      <w:r w:rsidRPr="00A26D4D">
        <w:rPr>
          <w:rFonts w:ascii="Times New Roman" w:hAnsi="Times New Roman" w:cs="Times New Roman"/>
          <w:sz w:val="28"/>
          <w:szCs w:val="28"/>
        </w:rPr>
        <w:t>, где учится Ваш ребенок?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8"/>
        <w:gridCol w:w="1680"/>
        <w:gridCol w:w="1200"/>
        <w:gridCol w:w="1860"/>
        <w:gridCol w:w="1164"/>
      </w:tblGrid>
      <w:tr w:rsidR="00232D44" w:rsidRPr="00A26D4D" w:rsidTr="006058E0">
        <w:trPr>
          <w:tblCellSpacing w:w="0" w:type="dxa"/>
          <w:jc w:val="center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Обычно   плохое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Чаще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хорошее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влияет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Чаще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плохое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Обычно хорошее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Если бы Вы переехали в другой район, стали бы Вы продолжать обучать ребенка 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6058E0" w:rsidRPr="00A26D4D">
        <w:rPr>
          <w:rFonts w:ascii="Times New Roman" w:hAnsi="Times New Roman" w:cs="Times New Roman"/>
          <w:sz w:val="28"/>
          <w:szCs w:val="28"/>
        </w:rPr>
        <w:t>ОО</w:t>
      </w:r>
      <w:r w:rsidRPr="00A26D4D">
        <w:rPr>
          <w:rFonts w:ascii="Times New Roman" w:hAnsi="Times New Roman" w:cs="Times New Roman"/>
          <w:sz w:val="28"/>
          <w:szCs w:val="28"/>
        </w:rPr>
        <w:t>?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                                 Н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е знаю                              Да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Из перечисленных ниже характеристик школьной среды выберите только пять наиболее важных, с Вашей точки зрения, и подчеркните их. Оцените все характеристики по 5-балльное системе.</w:t>
      </w:r>
    </w:p>
    <w:tbl>
      <w:tblPr>
        <w:tblW w:w="100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0"/>
        <w:gridCol w:w="1440"/>
        <w:gridCol w:w="1413"/>
        <w:gridCol w:w="1276"/>
        <w:gridCol w:w="1134"/>
        <w:gridCol w:w="1276"/>
      </w:tblGrid>
      <w:tr w:rsidR="00232D44" w:rsidRPr="00A26D4D" w:rsidTr="00851780">
        <w:trPr>
          <w:tblCellSpacing w:w="0" w:type="dxa"/>
          <w:jc w:val="center"/>
        </w:trPr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Характеристики школьной среды</w:t>
            </w:r>
          </w:p>
        </w:tc>
        <w:tc>
          <w:tcPr>
            <w:tcW w:w="65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каждой</w:t>
            </w:r>
          </w:p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из выбранных Вами характеристик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Совсем нет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небольшой степени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большой степени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 очень большой степени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1. Взаимоотношения с учителями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2. Взаимоотношения с учениками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3. Возможность высказать свою точку зрения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4. Уважительное отношение </w:t>
            </w:r>
            <w:r w:rsidRPr="00A2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себе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Сохранение личного достоинства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6. Возможность обратиться за помощью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7. Возможность проявлять инициативу, активность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8. Учет личных проблем и затруднений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Насколько защищенным Вы чувствуете себя в </w:t>
      </w:r>
      <w:r w:rsidR="00851780" w:rsidRPr="00A26D4D">
        <w:rPr>
          <w:rFonts w:ascii="Times New Roman" w:hAnsi="Times New Roman" w:cs="Times New Roman"/>
          <w:sz w:val="28"/>
          <w:szCs w:val="28"/>
        </w:rPr>
        <w:t>ОО</w:t>
      </w:r>
      <w:r w:rsidRPr="00A26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0"/>
        <w:gridCol w:w="1785"/>
        <w:gridCol w:w="1470"/>
        <w:gridCol w:w="1470"/>
        <w:gridCol w:w="1470"/>
        <w:gridCol w:w="1605"/>
      </w:tblGrid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Полностью не защищен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Скорее не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защищен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защищен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Как сказать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защищен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, чем не защищен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Полностью защищен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10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1. Публичного унижения/оскорблений: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администрацией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51780" w:rsidRPr="00A26D4D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10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2. Угроз: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администрации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51780" w:rsidRPr="00A26D4D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10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3. Принуждения делать что-либо против Вашего желания: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администрацией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51780" w:rsidRPr="00A26D4D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10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4. Игнорирования: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администрацией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51780" w:rsidRPr="00A26D4D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10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5. Недоброжелательного отношения: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а) администрации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2D44" w:rsidRPr="00A26D4D" w:rsidTr="00851780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51780" w:rsidRPr="00A26D4D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 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Несколько вопросов о Вас самих: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Ваш пол: мужской             женский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Ваш возраст (полных лет): __________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br/>
      </w:r>
    </w:p>
    <w:p w:rsidR="003A41BA" w:rsidRPr="00A26D4D" w:rsidRDefault="003A41BA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BA" w:rsidRPr="00A26D4D" w:rsidRDefault="003A41BA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Задание по анализу результатов:</w:t>
      </w:r>
    </w:p>
    <w:p w:rsidR="00463BF4" w:rsidRPr="00A26D4D" w:rsidRDefault="00463BF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По результатам работы с тремя </w:t>
      </w:r>
      <w:proofErr w:type="spellStart"/>
      <w:r w:rsidR="003A41BA" w:rsidRPr="00A26D4D">
        <w:rPr>
          <w:rFonts w:ascii="Times New Roman" w:hAnsi="Times New Roman" w:cs="Times New Roman"/>
          <w:sz w:val="28"/>
          <w:szCs w:val="28"/>
        </w:rPr>
        <w:t>опросниками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Вам необходимо проанализировать ответы всех участников</w:t>
      </w:r>
      <w:r w:rsidR="003A41BA" w:rsidRPr="00A26D4D">
        <w:rPr>
          <w:rFonts w:ascii="Times New Roman" w:hAnsi="Times New Roman" w:cs="Times New Roman"/>
          <w:sz w:val="28"/>
          <w:szCs w:val="28"/>
        </w:rPr>
        <w:t xml:space="preserve"> по показателям: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Отношение к образовательной среде школы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Вариант 1. Вопросы построены таким образом, чтобы избежать социально желательных ответов.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D4D">
        <w:rPr>
          <w:rFonts w:ascii="Times New Roman" w:hAnsi="Times New Roman" w:cs="Times New Roman"/>
          <w:sz w:val="28"/>
          <w:szCs w:val="28"/>
        </w:rPr>
        <w:lastRenderedPageBreak/>
        <w:t>Опросник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для учителей</w:t>
      </w:r>
    </w:p>
    <w:tbl>
      <w:tblPr>
        <w:tblW w:w="0" w:type="auto"/>
        <w:jc w:val="center"/>
        <w:tblCellSpacing w:w="0" w:type="dxa"/>
        <w:tblInd w:w="-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4"/>
        <w:gridCol w:w="2424"/>
        <w:gridCol w:w="2136"/>
        <w:gridCol w:w="2280"/>
      </w:tblGrid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№ вопроса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Позитивное отношение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Нейтральное отношение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Негативное отношение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Да; пожалуй, 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Нет; пожалуй, 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7 – 9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 – 6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 – 3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Да; пожалуй, 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Нет; пожалуй, 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Обычно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; чаще хорошее, чем плохое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влияет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Обычно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; чаще плохое, чем хорошее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Да; пожалуй, 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Нет; пожалуй, 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Примечание. В таблицу внесены только те подпункты, которые отражают отношение к образовательной среде школы и учитываются при подсчете показателя отношения к образовательной среде.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для учеников</w:t>
      </w:r>
    </w:p>
    <w:tbl>
      <w:tblPr>
        <w:tblW w:w="0" w:type="auto"/>
        <w:jc w:val="center"/>
        <w:tblCellSpacing w:w="0" w:type="dxa"/>
        <w:tblInd w:w="-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4"/>
        <w:gridCol w:w="2424"/>
        <w:gridCol w:w="2136"/>
        <w:gridCol w:w="2280"/>
      </w:tblGrid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Позитивное отношение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Нейтральное отношение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Негативное отношение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Да; пожалуй, 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Нет; пожалуй, 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7 – 9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 – 6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 – 3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4а.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Да; пожалуй, 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Нет; пожалуй, 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4б.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Да; пожалуй, 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Нет; пожалуй, 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Обычно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; чаще хорошее, чем плохое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влияет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Обычно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; чаще плохое, чем хорошее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Да; пожалуй, 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Нет; пожалуй, 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tbl>
      <w:tblPr>
        <w:tblW w:w="0" w:type="auto"/>
        <w:jc w:val="center"/>
        <w:tblCellSpacing w:w="0" w:type="dxa"/>
        <w:tblInd w:w="-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6"/>
        <w:gridCol w:w="2424"/>
        <w:gridCol w:w="2136"/>
        <w:gridCol w:w="2280"/>
      </w:tblGrid>
      <w:tr w:rsidR="00232D44" w:rsidRPr="00A26D4D" w:rsidTr="003A41BA">
        <w:trPr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Позитивное отношение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Нейтральное отношение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Негативное отношение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Да; пожалуй, 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могу сказать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Нет; пожалуй, 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7 – 9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 – 6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 – 3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Обычно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; чаще хорошее, чем плохое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влияет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Обычно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; чаще плохое, чем хорошее</w:t>
            </w:r>
          </w:p>
        </w:tc>
      </w:tr>
      <w:tr w:rsidR="00232D44" w:rsidRPr="00A26D4D" w:rsidTr="003A41BA">
        <w:trPr>
          <w:tblCellSpacing w:w="0" w:type="dxa"/>
          <w:jc w:val="center"/>
        </w:trPr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lastRenderedPageBreak/>
        <w:t>При обработке результатов количество позитивных, нейтральных и негативных ответов суммируется. Отношение к образовательной среде определяется большинством позитивных, нейтральных или негативных ответов.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Следует отметить, что сочетание негативного и позитивного показателей определяется как нейтральное отношение. Например, на два вопроса даны негативные ответы, а на один – позитивный. Соответственно, один негативный и один позитивный ответы определяются как нейтральное, противоречивое отношение.</w:t>
      </w:r>
    </w:p>
    <w:p w:rsidR="003A41BA" w:rsidRPr="00A26D4D" w:rsidRDefault="003A41BA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BA" w:rsidRPr="00A26D4D" w:rsidRDefault="003A41BA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Вариант 2. Категория «отношение» может также рассматриваться в единстве трех компонентов: поведенческого (волевого), эмоционального и когнитивного (рационального).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Компоненты отношени</w:t>
      </w:r>
      <w:r w:rsidR="008C3EAB" w:rsidRPr="00A26D4D">
        <w:rPr>
          <w:rFonts w:ascii="Times New Roman" w:hAnsi="Times New Roman" w:cs="Times New Roman"/>
          <w:sz w:val="28"/>
          <w:szCs w:val="28"/>
        </w:rPr>
        <w:t xml:space="preserve">я к образовательной среде школы </w:t>
      </w:r>
      <w:r w:rsidRPr="00A26D4D">
        <w:rPr>
          <w:rFonts w:ascii="Times New Roman" w:hAnsi="Times New Roman" w:cs="Times New Roman"/>
          <w:sz w:val="28"/>
          <w:szCs w:val="28"/>
        </w:rPr>
        <w:t>в оценках ее участников</w:t>
      </w:r>
    </w:p>
    <w:tbl>
      <w:tblPr>
        <w:tblW w:w="0" w:type="auto"/>
        <w:jc w:val="center"/>
        <w:tblCellSpacing w:w="0" w:type="dxa"/>
        <w:tblInd w:w="-1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4"/>
        <w:gridCol w:w="2196"/>
        <w:gridCol w:w="2196"/>
        <w:gridCol w:w="2196"/>
      </w:tblGrid>
      <w:tr w:rsidR="00232D44" w:rsidRPr="00A26D4D" w:rsidTr="008C3EAB">
        <w:trPr>
          <w:tblCellSpacing w:w="0" w:type="dxa"/>
          <w:jc w:val="center"/>
        </w:trPr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 Участники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Когнитивный компонент (номера вопросов)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Эмоциональный компонент (номера вопросов)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Поведенческий компонент (номера вопросов)</w:t>
            </w:r>
          </w:p>
        </w:tc>
      </w:tr>
      <w:tr w:rsidR="00232D44" w:rsidRPr="00A26D4D" w:rsidTr="008C3EAB">
        <w:trPr>
          <w:tblCellSpacing w:w="0" w:type="dxa"/>
          <w:jc w:val="center"/>
        </w:trPr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1, 4, 11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2, 6, 8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3, 5, 10</w:t>
            </w:r>
          </w:p>
        </w:tc>
      </w:tr>
      <w:tr w:rsidR="00232D44" w:rsidRPr="00A26D4D" w:rsidTr="008C3EAB">
        <w:trPr>
          <w:tblCellSpacing w:w="0" w:type="dxa"/>
          <w:jc w:val="center"/>
        </w:trPr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1, 4а, 4б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2, 6, 8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3, 5, 10</w:t>
            </w:r>
          </w:p>
        </w:tc>
      </w:tr>
      <w:tr w:rsidR="00232D44" w:rsidRPr="00A26D4D" w:rsidTr="008C3EAB">
        <w:trPr>
          <w:tblCellSpacing w:w="0" w:type="dxa"/>
          <w:jc w:val="center"/>
        </w:trPr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1, 4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3, 5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2, 6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Примечание. Структура подсчета родительских оценок является достаточно полноценной в объеме два утверждения на один определяемый компонент.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 Отношение к среде по каждому компоненту определяется следующими сочетаниями: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Позитивное отношение к образовательной среде школы (к этой категории относятся те сочетания, в которых положительные ответы даны на все три вопроса компонента или два положительных, а третий имеет любой другой знак):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+ + +; + + 0; + + – (для учителей и учеников);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+ +; + 0 (для родителей).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Нейтральное, противоречивое отношение  к образовательной среде школы (эта категория включает в себя следующие случаи: на все три вопроса дан неопределенный ответ; ответы на два вопроса неопределенны, ответ на третий вопрос имеет любой знак; один ответ неопределенный, а два других имеют разные знаки):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0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0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; + 0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0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; – 0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0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>; + – 0 (для учителей и учеников);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0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>; + – (для родителей).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Негативное отношение к образовательной среде школы (сюда относятся сочетания, содержащие три отрицательных ответа или два ответа отрицательных, а третий с любым другим знаком):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– – – ; – – 0; – – + (для учителей и учеников);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lastRenderedPageBreak/>
        <w:t>– – ; – 0 (для родителей).</w:t>
      </w:r>
    </w:p>
    <w:p w:rsidR="003A41BA" w:rsidRPr="00A26D4D" w:rsidRDefault="003A41BA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BA" w:rsidRPr="00A26D4D" w:rsidRDefault="003A41BA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Определение уровней отношения </w:t>
      </w:r>
      <w:proofErr w:type="gramStart"/>
      <w:r w:rsidRPr="00A26D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6D4D">
        <w:rPr>
          <w:rFonts w:ascii="Times New Roman" w:hAnsi="Times New Roman" w:cs="Times New Roman"/>
          <w:sz w:val="28"/>
          <w:szCs w:val="28"/>
        </w:rPr>
        <w:t xml:space="preserve"> ОС школы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4"/>
        <w:gridCol w:w="3024"/>
      </w:tblGrid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выборов по показателям: позитивное, нейтральное, негативное отношение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 ОС школы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отношения </w:t>
            </w:r>
            <w:proofErr w:type="gramStart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26D4D">
              <w:rPr>
                <w:rFonts w:ascii="Times New Roman" w:hAnsi="Times New Roman" w:cs="Times New Roman"/>
                <w:sz w:val="28"/>
                <w:szCs w:val="28"/>
              </w:rPr>
              <w:t xml:space="preserve"> ОС школы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0 – 20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21 – 40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41 – 60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61 – 80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81 – 100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Значимые характеристики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образовательнойсреды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</w:t>
      </w:r>
      <w:r w:rsidR="008C3EAB" w:rsidRPr="00A26D4D">
        <w:rPr>
          <w:rFonts w:ascii="Times New Roman" w:hAnsi="Times New Roman" w:cs="Times New Roman"/>
          <w:sz w:val="28"/>
          <w:szCs w:val="28"/>
        </w:rPr>
        <w:t>ОО</w:t>
      </w:r>
      <w:r w:rsidRPr="00A26D4D">
        <w:rPr>
          <w:rFonts w:ascii="Times New Roman" w:hAnsi="Times New Roman" w:cs="Times New Roman"/>
          <w:sz w:val="28"/>
          <w:szCs w:val="28"/>
        </w:rPr>
        <w:t xml:space="preserve"> и удовлетворенность ими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Во второй части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для определения значимых характеристик были отобраны восемь наиболее используемых в описании социального компонента образовательной среды: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взаимоотношения с учителями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взаимоотношения с учениками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возможность высказать свою точку зрения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уважительное отношение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сохранение личного достоинства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возможность обратиться за помощью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возможность проявлять инициативу, активность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учет личных проблем и затруднений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Вариант 1 использования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включает в себя оценку пяти наиболее значимых для испытуемых характеристик и удовлетворенности ими.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Вариант 2 включает в себя анализ удовлетворенности всеми характеристиками.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Определение уровней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8C3EAB" w:rsidRPr="00A26D4D">
        <w:rPr>
          <w:rFonts w:ascii="Times New Roman" w:hAnsi="Times New Roman" w:cs="Times New Roman"/>
          <w:sz w:val="28"/>
          <w:szCs w:val="28"/>
        </w:rPr>
        <w:t>характеристиками</w:t>
      </w:r>
      <w:proofErr w:type="spellEnd"/>
      <w:r w:rsidR="008C3EAB" w:rsidRPr="00A26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EAB" w:rsidRPr="00A26D4D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8C3EAB" w:rsidRPr="00A2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EAB" w:rsidRPr="00A26D4D">
        <w:rPr>
          <w:rFonts w:ascii="Times New Roman" w:hAnsi="Times New Roman" w:cs="Times New Roman"/>
          <w:sz w:val="28"/>
          <w:szCs w:val="28"/>
        </w:rPr>
        <w:t>средыОО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4"/>
        <w:gridCol w:w="3024"/>
      </w:tblGrid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Суммарное число баллов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характеристиками ОС школы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 – 1,7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1,8 – 2,5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2,6 – 3,3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3,4 – 4,1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4,2 – 5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</w:tbl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Защищенно</w:t>
      </w:r>
      <w:r w:rsidR="008C3EAB" w:rsidRPr="00A26D4D">
        <w:rPr>
          <w:rFonts w:ascii="Times New Roman" w:hAnsi="Times New Roman" w:cs="Times New Roman"/>
          <w:sz w:val="28"/>
          <w:szCs w:val="28"/>
        </w:rPr>
        <w:t xml:space="preserve">сть от психологического насилия </w:t>
      </w:r>
      <w:r w:rsidRPr="00A26D4D">
        <w:rPr>
          <w:rFonts w:ascii="Times New Roman" w:hAnsi="Times New Roman" w:cs="Times New Roman"/>
          <w:sz w:val="28"/>
          <w:szCs w:val="28"/>
        </w:rPr>
        <w:t>во взаимодействии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lastRenderedPageBreak/>
        <w:t>Защищенность от психологического насилия во взаимодействии рассматривается по следующим направлениям: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защищенность от унижения/оскорблений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защищенность от угроз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защищенность от того, что заставят делать что-либо против желания (принуждение)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защищенность от игнорирования (социальной изоляции)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защищенность от недоброжелательного отношения (знак отношения)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Часть 3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позволяет получить как общий уровень защищенности от психологического насилия во взаимодействии, так и частные показатели.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Вариант 1. Защищенность от психологического насилия во взаимодействии может определяться по каждой категории участников образовательной среды (например, с помощью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для учеников можно выявить уровень их защищенности от одноклассников и от учителей).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Вариант 2. Защищенность от психологического насилия в образовательной среде может определяться как единый суммарный показатель.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 xml:space="preserve">Количество баллов суммируется и делится на количество подпунктов </w:t>
      </w:r>
      <w:proofErr w:type="spellStart"/>
      <w:r w:rsidRPr="00A26D4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26D4D">
        <w:rPr>
          <w:rFonts w:ascii="Times New Roman" w:hAnsi="Times New Roman" w:cs="Times New Roman"/>
          <w:sz w:val="28"/>
          <w:szCs w:val="28"/>
        </w:rPr>
        <w:t xml:space="preserve"> (15 подпунктов для учителей, 10 – для учеников и родителей).</w:t>
      </w:r>
    </w:p>
    <w:p w:rsidR="00232D44" w:rsidRPr="00A26D4D" w:rsidRDefault="00232D44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D4D">
        <w:rPr>
          <w:rFonts w:ascii="Times New Roman" w:hAnsi="Times New Roman" w:cs="Times New Roman"/>
          <w:sz w:val="28"/>
          <w:szCs w:val="28"/>
        </w:rPr>
        <w:t>Определение уровней защищенности в ОС школы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4"/>
        <w:gridCol w:w="3024"/>
      </w:tblGrid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Суммарное число баллов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Уровень защищенности от психологического насилия во взаимодействии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 – 1,7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1,8 – 2,5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2,6 – 3,3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3,4 – 4,1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32D44" w:rsidRPr="00A26D4D" w:rsidTr="00232D44">
        <w:trPr>
          <w:tblCellSpacing w:w="0" w:type="dxa"/>
          <w:jc w:val="center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4,2 – 5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D44" w:rsidRPr="00A26D4D" w:rsidRDefault="00232D44" w:rsidP="00A26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D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</w:tbl>
    <w:p w:rsidR="00137F36" w:rsidRPr="00A26D4D" w:rsidRDefault="00137F36" w:rsidP="00A2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7F36" w:rsidRPr="00A26D4D" w:rsidSect="00FC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843"/>
    <w:multiLevelType w:val="multilevel"/>
    <w:tmpl w:val="3556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F5AFC"/>
    <w:multiLevelType w:val="multilevel"/>
    <w:tmpl w:val="727C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170C0"/>
    <w:multiLevelType w:val="multilevel"/>
    <w:tmpl w:val="827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583"/>
    <w:multiLevelType w:val="multilevel"/>
    <w:tmpl w:val="AEAA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F4EC8"/>
    <w:multiLevelType w:val="hybridMultilevel"/>
    <w:tmpl w:val="637E733A"/>
    <w:lvl w:ilvl="0" w:tplc="69988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1E1B21"/>
    <w:multiLevelType w:val="multilevel"/>
    <w:tmpl w:val="FAA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5411D"/>
    <w:multiLevelType w:val="multilevel"/>
    <w:tmpl w:val="78E4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55BC9"/>
    <w:multiLevelType w:val="multilevel"/>
    <w:tmpl w:val="0C4C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F5220"/>
    <w:multiLevelType w:val="multilevel"/>
    <w:tmpl w:val="C102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65A00"/>
    <w:multiLevelType w:val="multilevel"/>
    <w:tmpl w:val="D6FC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54C89"/>
    <w:multiLevelType w:val="multilevel"/>
    <w:tmpl w:val="DC8E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C522C0"/>
    <w:multiLevelType w:val="multilevel"/>
    <w:tmpl w:val="D11E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41589"/>
    <w:multiLevelType w:val="multilevel"/>
    <w:tmpl w:val="BB7E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F4C37"/>
    <w:multiLevelType w:val="multilevel"/>
    <w:tmpl w:val="4B7A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86619"/>
    <w:multiLevelType w:val="multilevel"/>
    <w:tmpl w:val="2800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B737C"/>
    <w:multiLevelType w:val="multilevel"/>
    <w:tmpl w:val="58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D4C76"/>
    <w:multiLevelType w:val="multilevel"/>
    <w:tmpl w:val="206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F3746"/>
    <w:multiLevelType w:val="multilevel"/>
    <w:tmpl w:val="71EC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82B10"/>
    <w:multiLevelType w:val="multilevel"/>
    <w:tmpl w:val="7BFA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14059"/>
    <w:multiLevelType w:val="multilevel"/>
    <w:tmpl w:val="BFE4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F90576"/>
    <w:multiLevelType w:val="multilevel"/>
    <w:tmpl w:val="4EEA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467DB"/>
    <w:multiLevelType w:val="multilevel"/>
    <w:tmpl w:val="3566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C2283B"/>
    <w:multiLevelType w:val="multilevel"/>
    <w:tmpl w:val="1174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AE35A3"/>
    <w:multiLevelType w:val="multilevel"/>
    <w:tmpl w:val="EC70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F746C"/>
    <w:multiLevelType w:val="multilevel"/>
    <w:tmpl w:val="449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50062"/>
    <w:multiLevelType w:val="multilevel"/>
    <w:tmpl w:val="9600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D6E04"/>
    <w:multiLevelType w:val="multilevel"/>
    <w:tmpl w:val="C9BA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714297"/>
    <w:multiLevelType w:val="multilevel"/>
    <w:tmpl w:val="B274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B18BC"/>
    <w:multiLevelType w:val="multilevel"/>
    <w:tmpl w:val="2184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673743"/>
    <w:multiLevelType w:val="multilevel"/>
    <w:tmpl w:val="ACE2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B7F9E"/>
    <w:multiLevelType w:val="multilevel"/>
    <w:tmpl w:val="4348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2554D"/>
    <w:multiLevelType w:val="multilevel"/>
    <w:tmpl w:val="625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A4EF7"/>
    <w:multiLevelType w:val="multilevel"/>
    <w:tmpl w:val="404C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4098F"/>
    <w:multiLevelType w:val="multilevel"/>
    <w:tmpl w:val="ED96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635A5"/>
    <w:multiLevelType w:val="multilevel"/>
    <w:tmpl w:val="68E4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C939E9"/>
    <w:multiLevelType w:val="multilevel"/>
    <w:tmpl w:val="E380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071BE1"/>
    <w:multiLevelType w:val="hybridMultilevel"/>
    <w:tmpl w:val="89D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25"/>
  </w:num>
  <w:num w:numId="5">
    <w:abstractNumId w:val="33"/>
  </w:num>
  <w:num w:numId="6">
    <w:abstractNumId w:val="24"/>
  </w:num>
  <w:num w:numId="7">
    <w:abstractNumId w:val="35"/>
  </w:num>
  <w:num w:numId="8">
    <w:abstractNumId w:val="12"/>
  </w:num>
  <w:num w:numId="9">
    <w:abstractNumId w:val="0"/>
  </w:num>
  <w:num w:numId="10">
    <w:abstractNumId w:val="2"/>
  </w:num>
  <w:num w:numId="11">
    <w:abstractNumId w:val="5"/>
  </w:num>
  <w:num w:numId="12">
    <w:abstractNumId w:val="15"/>
  </w:num>
  <w:num w:numId="13">
    <w:abstractNumId w:val="14"/>
  </w:num>
  <w:num w:numId="14">
    <w:abstractNumId w:val="32"/>
  </w:num>
  <w:num w:numId="15">
    <w:abstractNumId w:val="31"/>
  </w:num>
  <w:num w:numId="16">
    <w:abstractNumId w:val="26"/>
  </w:num>
  <w:num w:numId="17">
    <w:abstractNumId w:val="19"/>
  </w:num>
  <w:num w:numId="18">
    <w:abstractNumId w:val="17"/>
  </w:num>
  <w:num w:numId="19">
    <w:abstractNumId w:val="21"/>
  </w:num>
  <w:num w:numId="20">
    <w:abstractNumId w:val="34"/>
  </w:num>
  <w:num w:numId="21">
    <w:abstractNumId w:val="3"/>
  </w:num>
  <w:num w:numId="22">
    <w:abstractNumId w:val="27"/>
  </w:num>
  <w:num w:numId="23">
    <w:abstractNumId w:val="8"/>
  </w:num>
  <w:num w:numId="24">
    <w:abstractNumId w:val="10"/>
  </w:num>
  <w:num w:numId="25">
    <w:abstractNumId w:val="16"/>
  </w:num>
  <w:num w:numId="26">
    <w:abstractNumId w:val="13"/>
  </w:num>
  <w:num w:numId="27">
    <w:abstractNumId w:val="7"/>
  </w:num>
  <w:num w:numId="28">
    <w:abstractNumId w:val="23"/>
  </w:num>
  <w:num w:numId="29">
    <w:abstractNumId w:val="22"/>
  </w:num>
  <w:num w:numId="30">
    <w:abstractNumId w:val="1"/>
  </w:num>
  <w:num w:numId="31">
    <w:abstractNumId w:val="29"/>
  </w:num>
  <w:num w:numId="32">
    <w:abstractNumId w:val="9"/>
  </w:num>
  <w:num w:numId="33">
    <w:abstractNumId w:val="20"/>
  </w:num>
  <w:num w:numId="34">
    <w:abstractNumId w:val="28"/>
  </w:num>
  <w:num w:numId="35">
    <w:abstractNumId w:val="30"/>
  </w:num>
  <w:num w:numId="36">
    <w:abstractNumId w:val="3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D44"/>
    <w:rsid w:val="00137F36"/>
    <w:rsid w:val="001A0E54"/>
    <w:rsid w:val="00232D44"/>
    <w:rsid w:val="00341390"/>
    <w:rsid w:val="003A41BA"/>
    <w:rsid w:val="00463BF4"/>
    <w:rsid w:val="005071FD"/>
    <w:rsid w:val="005C4135"/>
    <w:rsid w:val="006058E0"/>
    <w:rsid w:val="00797E17"/>
    <w:rsid w:val="00851780"/>
    <w:rsid w:val="008C3EAB"/>
    <w:rsid w:val="008F3D00"/>
    <w:rsid w:val="00916681"/>
    <w:rsid w:val="00A26D4D"/>
    <w:rsid w:val="00E7706F"/>
    <w:rsid w:val="00EA221A"/>
    <w:rsid w:val="00FC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3"/>
  </w:style>
  <w:style w:type="paragraph" w:styleId="2">
    <w:name w:val="heading 2"/>
    <w:basedOn w:val="a"/>
    <w:link w:val="20"/>
    <w:uiPriority w:val="9"/>
    <w:qFormat/>
    <w:rsid w:val="00232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2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2D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32D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32D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D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D4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2D44"/>
  </w:style>
  <w:style w:type="character" w:styleId="a3">
    <w:name w:val="Hyperlink"/>
    <w:basedOn w:val="a0"/>
    <w:uiPriority w:val="99"/>
    <w:semiHidden/>
    <w:unhideWhenUsed/>
    <w:rsid w:val="00232D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2D44"/>
    <w:rPr>
      <w:color w:val="800080"/>
      <w:u w:val="single"/>
    </w:rPr>
  </w:style>
  <w:style w:type="character" w:customStyle="1" w:styleId="createdate">
    <w:name w:val="createdate"/>
    <w:basedOn w:val="a0"/>
    <w:rsid w:val="00232D44"/>
  </w:style>
  <w:style w:type="character" w:customStyle="1" w:styleId="createby">
    <w:name w:val="createby"/>
    <w:basedOn w:val="a0"/>
    <w:rsid w:val="00232D44"/>
  </w:style>
  <w:style w:type="paragraph" w:styleId="a5">
    <w:name w:val="Normal (Web)"/>
    <w:basedOn w:val="a"/>
    <w:uiPriority w:val="99"/>
    <w:unhideWhenUsed/>
    <w:rsid w:val="0023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2D44"/>
    <w:rPr>
      <w:b/>
      <w:bCs/>
    </w:rPr>
  </w:style>
  <w:style w:type="character" w:styleId="a7">
    <w:name w:val="Emphasis"/>
    <w:basedOn w:val="a0"/>
    <w:uiPriority w:val="20"/>
    <w:qFormat/>
    <w:rsid w:val="00232D44"/>
    <w:rPr>
      <w:i/>
      <w:iCs/>
    </w:rPr>
  </w:style>
  <w:style w:type="character" w:customStyle="1" w:styleId="apple-converted-space">
    <w:name w:val="apple-converted-space"/>
    <w:basedOn w:val="a0"/>
    <w:rsid w:val="00232D44"/>
  </w:style>
  <w:style w:type="paragraph" w:styleId="a8">
    <w:name w:val="List Paragraph"/>
    <w:basedOn w:val="a"/>
    <w:uiPriority w:val="34"/>
    <w:qFormat/>
    <w:rsid w:val="008F3D00"/>
    <w:pPr>
      <w:ind w:left="720"/>
      <w:contextualSpacing/>
    </w:pPr>
  </w:style>
  <w:style w:type="paragraph" w:styleId="a9">
    <w:name w:val="No Spacing"/>
    <w:uiPriority w:val="1"/>
    <w:qFormat/>
    <w:rsid w:val="00E77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2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2D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32D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32D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D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D4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2D44"/>
  </w:style>
  <w:style w:type="character" w:styleId="a3">
    <w:name w:val="Hyperlink"/>
    <w:basedOn w:val="a0"/>
    <w:uiPriority w:val="99"/>
    <w:semiHidden/>
    <w:unhideWhenUsed/>
    <w:rsid w:val="00232D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2D44"/>
    <w:rPr>
      <w:color w:val="800080"/>
      <w:u w:val="single"/>
    </w:rPr>
  </w:style>
  <w:style w:type="character" w:customStyle="1" w:styleId="createdate">
    <w:name w:val="createdate"/>
    <w:basedOn w:val="a0"/>
    <w:rsid w:val="00232D44"/>
  </w:style>
  <w:style w:type="character" w:customStyle="1" w:styleId="createby">
    <w:name w:val="createby"/>
    <w:basedOn w:val="a0"/>
    <w:rsid w:val="00232D44"/>
  </w:style>
  <w:style w:type="paragraph" w:styleId="a5">
    <w:name w:val="Normal (Web)"/>
    <w:basedOn w:val="a"/>
    <w:uiPriority w:val="99"/>
    <w:unhideWhenUsed/>
    <w:rsid w:val="0023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2D44"/>
    <w:rPr>
      <w:b/>
      <w:bCs/>
    </w:rPr>
  </w:style>
  <w:style w:type="character" w:styleId="a7">
    <w:name w:val="Emphasis"/>
    <w:basedOn w:val="a0"/>
    <w:uiPriority w:val="20"/>
    <w:qFormat/>
    <w:rsid w:val="00232D44"/>
    <w:rPr>
      <w:i/>
      <w:iCs/>
    </w:rPr>
  </w:style>
  <w:style w:type="character" w:customStyle="1" w:styleId="apple-converted-space">
    <w:name w:val="apple-converted-space"/>
    <w:basedOn w:val="a0"/>
    <w:rsid w:val="00232D44"/>
  </w:style>
  <w:style w:type="paragraph" w:styleId="a8">
    <w:name w:val="List Paragraph"/>
    <w:basedOn w:val="a"/>
    <w:uiPriority w:val="34"/>
    <w:qFormat/>
    <w:rsid w:val="008F3D00"/>
    <w:pPr>
      <w:ind w:left="720"/>
      <w:contextualSpacing/>
    </w:pPr>
  </w:style>
  <w:style w:type="paragraph" w:styleId="a9">
    <w:name w:val="No Spacing"/>
    <w:uiPriority w:val="1"/>
    <w:qFormat/>
    <w:rsid w:val="00E770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DB61-4FE8-449B-A771-0E240215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Ботова</dc:creator>
  <cp:lastModifiedBy>Егор</cp:lastModifiedBy>
  <cp:revision>6</cp:revision>
  <dcterms:created xsi:type="dcterms:W3CDTF">2016-10-10T07:29:00Z</dcterms:created>
  <dcterms:modified xsi:type="dcterms:W3CDTF">2024-03-03T10:13:00Z</dcterms:modified>
</cp:coreProperties>
</file>